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A92" w:rsidRPr="00090A92" w:rsidRDefault="00090A92" w:rsidP="00090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A92">
        <w:rPr>
          <w:rFonts w:ascii="Times New Roman" w:hAnsi="Times New Roman" w:cs="Times New Roman"/>
          <w:b/>
          <w:sz w:val="28"/>
          <w:szCs w:val="28"/>
        </w:rPr>
        <w:t>Требования к кандидатам на должность директора филиала</w:t>
      </w:r>
    </w:p>
    <w:p w:rsidR="00090A92" w:rsidRDefault="00090A92" w:rsidP="00090A92"/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7370"/>
      </w:tblGrid>
      <w:tr w:rsidR="00090A92" w:rsidRPr="00B97C1A" w:rsidTr="009A508F">
        <w:trPr>
          <w:trHeight w:val="397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92" w:rsidRPr="00B97C1A" w:rsidRDefault="00090A92" w:rsidP="009A508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B97C1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Образование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92" w:rsidRPr="00B97C1A" w:rsidRDefault="00090A92" w:rsidP="009A508F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B97C1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Высшее медицинское </w:t>
            </w:r>
          </w:p>
        </w:tc>
      </w:tr>
      <w:tr w:rsidR="00090A92" w:rsidRPr="00B97C1A" w:rsidTr="009A508F">
        <w:trPr>
          <w:trHeight w:val="397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92" w:rsidRPr="00B97C1A" w:rsidRDefault="00090A92" w:rsidP="009A508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B97C1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Специальность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92" w:rsidRPr="00BE7530" w:rsidRDefault="00090A92" w:rsidP="009A508F">
            <w:pPr>
              <w:spacing w:after="103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</w:rPr>
            </w:pPr>
            <w:r w:rsidRPr="00BE753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</w:rPr>
              <w:t>по направлению подготовки "Здравоохранение", свидетельство о прохождении сертификационного курса повышения квалификации (переподготовки) по специальности "Менеджмент здравоохранения" ("Общественное здравоохранение") и (или) свидетельство (или сертификат) о присвоении квалификации по соответствующей специальности;</w:t>
            </w:r>
          </w:p>
          <w:p w:rsidR="00090A92" w:rsidRPr="00B97C1A" w:rsidRDefault="00090A92" w:rsidP="009A508F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BE753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</w:rPr>
              <w:t>сертификат менеджера в области здравоохранения</w:t>
            </w:r>
          </w:p>
        </w:tc>
      </w:tr>
      <w:tr w:rsidR="00090A92" w:rsidRPr="00B97C1A" w:rsidTr="009A508F">
        <w:trPr>
          <w:trHeight w:val="680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92" w:rsidRPr="00B97C1A" w:rsidRDefault="00090A92" w:rsidP="009A508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97C1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Стаж работы по специальности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92" w:rsidRPr="00B97C1A" w:rsidRDefault="00090A92" w:rsidP="009A508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97C1A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</w:rPr>
              <w:t>на руководящих должностях не менее 2 лет</w:t>
            </w:r>
          </w:p>
        </w:tc>
      </w:tr>
      <w:tr w:rsidR="00090A92" w:rsidRPr="00B97C1A" w:rsidTr="009A508F">
        <w:trPr>
          <w:trHeight w:val="680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92" w:rsidRPr="00B97C1A" w:rsidRDefault="00090A92" w:rsidP="009A508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B97C1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Компетенции и навыки  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92" w:rsidRDefault="00090A92" w:rsidP="00090A9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Должен знать:</w:t>
            </w:r>
          </w:p>
          <w:p w:rsidR="00090A92" w:rsidRDefault="00090A92" w:rsidP="009A508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51515"/>
                <w:sz w:val="28"/>
                <w:szCs w:val="28"/>
              </w:rPr>
            </w:pPr>
            <w:r>
              <w:rPr>
                <w:color w:val="151515"/>
                <w:sz w:val="28"/>
                <w:szCs w:val="28"/>
              </w:rPr>
              <w:t xml:space="preserve">- </w:t>
            </w:r>
            <w:r w:rsidRPr="00D37FF0">
              <w:rPr>
                <w:color w:val="151515"/>
                <w:sz w:val="28"/>
                <w:szCs w:val="28"/>
              </w:rPr>
              <w:t>стратегические и организационные аспекты современной управленческой деятельности;</w:t>
            </w:r>
          </w:p>
          <w:p w:rsidR="00090A92" w:rsidRPr="00D37FF0" w:rsidRDefault="00090A92" w:rsidP="009A508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51515"/>
                <w:sz w:val="28"/>
                <w:szCs w:val="28"/>
              </w:rPr>
            </w:pPr>
            <w:r>
              <w:rPr>
                <w:color w:val="151515"/>
                <w:sz w:val="28"/>
                <w:szCs w:val="28"/>
              </w:rPr>
              <w:t xml:space="preserve">- </w:t>
            </w:r>
            <w:r w:rsidRPr="00D37FF0">
              <w:rPr>
                <w:color w:val="151515"/>
                <w:sz w:val="28"/>
                <w:szCs w:val="28"/>
              </w:rPr>
              <w:t>основы планово-экономической и финансовой деятельности организаций здравоохранения;</w:t>
            </w:r>
          </w:p>
          <w:p w:rsidR="00090A92" w:rsidRPr="00D37FF0" w:rsidRDefault="00090A92" w:rsidP="009A508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51515"/>
                <w:sz w:val="28"/>
                <w:szCs w:val="28"/>
              </w:rPr>
            </w:pPr>
            <w:r>
              <w:rPr>
                <w:color w:val="151515"/>
                <w:sz w:val="28"/>
                <w:szCs w:val="28"/>
              </w:rPr>
              <w:t xml:space="preserve">- </w:t>
            </w:r>
            <w:r w:rsidRPr="00D37FF0">
              <w:rPr>
                <w:color w:val="151515"/>
                <w:sz w:val="28"/>
                <w:szCs w:val="28"/>
              </w:rPr>
              <w:t>экономические методы управления и анализ деятельности организации;</w:t>
            </w:r>
          </w:p>
          <w:p w:rsidR="00090A92" w:rsidRPr="00D37FF0" w:rsidRDefault="00090A92" w:rsidP="009A508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51515"/>
                <w:sz w:val="28"/>
                <w:szCs w:val="28"/>
              </w:rPr>
            </w:pPr>
            <w:r>
              <w:rPr>
                <w:color w:val="151515"/>
                <w:sz w:val="28"/>
                <w:szCs w:val="28"/>
              </w:rPr>
              <w:t xml:space="preserve">- </w:t>
            </w:r>
            <w:r w:rsidRPr="00D37FF0">
              <w:rPr>
                <w:color w:val="151515"/>
                <w:sz w:val="28"/>
                <w:szCs w:val="28"/>
              </w:rPr>
              <w:t>конъюнктуру рынка медицинских услуг;</w:t>
            </w:r>
          </w:p>
          <w:p w:rsidR="00090A92" w:rsidRPr="00D37FF0" w:rsidRDefault="00090A92" w:rsidP="009A508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51515"/>
                <w:sz w:val="28"/>
                <w:szCs w:val="28"/>
              </w:rPr>
            </w:pPr>
            <w:r>
              <w:rPr>
                <w:color w:val="151515"/>
                <w:sz w:val="28"/>
                <w:szCs w:val="28"/>
              </w:rPr>
              <w:t xml:space="preserve">- </w:t>
            </w:r>
            <w:r w:rsidRPr="00D37FF0">
              <w:rPr>
                <w:color w:val="151515"/>
                <w:sz w:val="28"/>
                <w:szCs w:val="28"/>
              </w:rPr>
              <w:t>лучшие практики в управлении человеческими ресурсами в здравоохранении;</w:t>
            </w:r>
          </w:p>
          <w:p w:rsidR="00090A92" w:rsidRPr="00D37FF0" w:rsidRDefault="00090A92" w:rsidP="009A508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51515"/>
                <w:sz w:val="28"/>
                <w:szCs w:val="28"/>
              </w:rPr>
            </w:pPr>
            <w:r>
              <w:rPr>
                <w:color w:val="151515"/>
                <w:sz w:val="28"/>
                <w:szCs w:val="28"/>
              </w:rPr>
              <w:t xml:space="preserve">- </w:t>
            </w:r>
            <w:r w:rsidRPr="00D37FF0">
              <w:rPr>
                <w:color w:val="151515"/>
                <w:sz w:val="28"/>
                <w:szCs w:val="28"/>
              </w:rPr>
              <w:t>статистику, критерии и показатели, характеризующие состояние здоровья населения;</w:t>
            </w:r>
          </w:p>
          <w:p w:rsidR="00090A92" w:rsidRPr="00D37FF0" w:rsidRDefault="00090A92" w:rsidP="009A508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51515"/>
                <w:sz w:val="28"/>
                <w:szCs w:val="28"/>
              </w:rPr>
            </w:pPr>
            <w:r>
              <w:rPr>
                <w:color w:val="151515"/>
                <w:sz w:val="28"/>
                <w:szCs w:val="28"/>
              </w:rPr>
              <w:t xml:space="preserve">- </w:t>
            </w:r>
            <w:r w:rsidRPr="00D37FF0">
              <w:rPr>
                <w:color w:val="151515"/>
                <w:sz w:val="28"/>
                <w:szCs w:val="28"/>
              </w:rPr>
              <w:t>современные научные достижения отечественной медицины, лучший международный опыт в управлении здравоохранением;</w:t>
            </w:r>
          </w:p>
          <w:p w:rsidR="00090A92" w:rsidRPr="00D37FF0" w:rsidRDefault="00090A92" w:rsidP="009A508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51515"/>
                <w:sz w:val="28"/>
                <w:szCs w:val="28"/>
              </w:rPr>
            </w:pPr>
            <w:r>
              <w:rPr>
                <w:color w:val="151515"/>
                <w:sz w:val="28"/>
                <w:szCs w:val="28"/>
              </w:rPr>
              <w:t xml:space="preserve">- </w:t>
            </w:r>
            <w:r w:rsidRPr="00D37FF0">
              <w:rPr>
                <w:color w:val="151515"/>
                <w:sz w:val="28"/>
                <w:szCs w:val="28"/>
              </w:rPr>
              <w:t>правила и нормы по безопасности и охране труда, производственной санитарии и противопожарной безопасности;</w:t>
            </w:r>
          </w:p>
          <w:p w:rsidR="00090A92" w:rsidRPr="00D37FF0" w:rsidRDefault="00090A92" w:rsidP="009A508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51515"/>
                <w:sz w:val="28"/>
                <w:szCs w:val="28"/>
              </w:rPr>
            </w:pPr>
            <w:r>
              <w:rPr>
                <w:color w:val="151515"/>
                <w:sz w:val="28"/>
                <w:szCs w:val="28"/>
              </w:rPr>
              <w:t xml:space="preserve">- </w:t>
            </w:r>
            <w:r w:rsidRPr="00D37FF0">
              <w:rPr>
                <w:color w:val="151515"/>
                <w:sz w:val="28"/>
                <w:szCs w:val="28"/>
              </w:rPr>
              <w:t>организацию деятельности в условиях чрезвычайных ситуаций;</w:t>
            </w:r>
          </w:p>
          <w:p w:rsidR="00090A92" w:rsidRPr="00B97C1A" w:rsidRDefault="00090A92" w:rsidP="00090A9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151515"/>
                <w:sz w:val="28"/>
                <w:szCs w:val="28"/>
              </w:rPr>
              <w:t xml:space="preserve">- </w:t>
            </w:r>
            <w:r w:rsidRPr="00B97C1A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</w:rPr>
              <w:t>сударственные программы отрасли з</w:t>
            </w:r>
            <w:r w:rsidRPr="00B97C1A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</w:rPr>
              <w:t>дравоохранения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</w:rPr>
              <w:t>.</w:t>
            </w:r>
          </w:p>
        </w:tc>
      </w:tr>
      <w:tr w:rsidR="00090A92" w:rsidRPr="00B97C1A" w:rsidTr="009A508F">
        <w:trPr>
          <w:trHeight w:val="680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92" w:rsidRPr="00B97C1A" w:rsidRDefault="00090A92" w:rsidP="009A508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B97C1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Уровень владения языками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92" w:rsidRPr="00B97C1A" w:rsidRDefault="00090A92" w:rsidP="009A508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B97C1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Свободное владение государственным и/или русским языками.</w:t>
            </w:r>
          </w:p>
        </w:tc>
      </w:tr>
    </w:tbl>
    <w:p w:rsidR="00090A92" w:rsidRPr="00B97C1A" w:rsidRDefault="00090A92" w:rsidP="00090A92">
      <w:pPr>
        <w:overflowPunct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</w:pPr>
    </w:p>
    <w:p w:rsidR="00090A92" w:rsidRDefault="00090A92" w:rsidP="00090A92">
      <w:pPr>
        <w:pStyle w:val="a3"/>
        <w:overflowPunct w:val="0"/>
        <w:autoSpaceDE w:val="0"/>
        <w:autoSpaceDN w:val="0"/>
        <w:adjustRightInd w:val="0"/>
        <w:spacing w:after="120"/>
        <w:ind w:left="284"/>
        <w:contextualSpacing w:val="0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en-US" w:bidi="ar-SA"/>
        </w:rPr>
      </w:pPr>
    </w:p>
    <w:p w:rsidR="00090A92" w:rsidRDefault="00090A92" w:rsidP="00090A92">
      <w:pPr>
        <w:pStyle w:val="a3"/>
        <w:overflowPunct w:val="0"/>
        <w:autoSpaceDE w:val="0"/>
        <w:autoSpaceDN w:val="0"/>
        <w:adjustRightInd w:val="0"/>
        <w:spacing w:after="120"/>
        <w:ind w:left="284"/>
        <w:contextualSpacing w:val="0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en-US" w:bidi="ar-SA"/>
        </w:rPr>
      </w:pPr>
    </w:p>
    <w:p w:rsidR="00090A92" w:rsidRPr="00B97C1A" w:rsidRDefault="00090A92" w:rsidP="00090A92">
      <w:pPr>
        <w:pStyle w:val="a3"/>
        <w:overflowPunct w:val="0"/>
        <w:autoSpaceDE w:val="0"/>
        <w:autoSpaceDN w:val="0"/>
        <w:adjustRightInd w:val="0"/>
        <w:spacing w:after="120"/>
        <w:ind w:left="284"/>
        <w:contextualSpacing w:val="0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en-US" w:bidi="ar-SA"/>
        </w:rPr>
      </w:pPr>
      <w:r w:rsidRPr="00B97C1A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en-US" w:bidi="ar-SA"/>
        </w:rPr>
        <w:lastRenderedPageBreak/>
        <w:t>Должностные обязанности и функции</w:t>
      </w:r>
    </w:p>
    <w:p w:rsidR="00090A92" w:rsidRPr="00B97C1A" w:rsidRDefault="00090A92" w:rsidP="00090A92">
      <w:pPr>
        <w:pStyle w:val="a3"/>
        <w:widowControl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B97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en-US" w:bidi="ar-SA"/>
        </w:rPr>
        <w:t>На Директора филиала</w:t>
      </w:r>
      <w:r w:rsidRPr="00B97C1A">
        <w:rPr>
          <w:rFonts w:ascii="Times New Roman" w:eastAsiaTheme="minorEastAsia" w:hAnsi="Times New Roman" w:cs="Times New Roman"/>
          <w:color w:val="FF0000"/>
          <w:sz w:val="28"/>
          <w:szCs w:val="28"/>
          <w:lang w:eastAsia="en-US" w:bidi="ar-SA"/>
        </w:rPr>
        <w:t xml:space="preserve"> </w:t>
      </w:r>
      <w:r w:rsidRPr="00B97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en-US" w:bidi="ar-SA"/>
        </w:rPr>
        <w:t>возл</w:t>
      </w:r>
      <w:bookmarkStart w:id="0" w:name="_GoBack"/>
      <w:bookmarkEnd w:id="0"/>
      <w:r w:rsidRPr="00B97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en-US" w:bidi="ar-SA"/>
        </w:rPr>
        <w:t xml:space="preserve">агаются следующие обязанности и функции: </w:t>
      </w:r>
    </w:p>
    <w:p w:rsidR="00090A92" w:rsidRPr="00B97C1A" w:rsidRDefault="00090A92" w:rsidP="00090A92">
      <w:pPr>
        <w:pStyle w:val="a3"/>
        <w:widowControl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C1A">
        <w:rPr>
          <w:rStyle w:val="s0"/>
          <w:sz w:val="28"/>
          <w:szCs w:val="28"/>
        </w:rPr>
        <w:t>действует по доверенности от имени Общества в пределах полномочий, определяемых настоящим Положением и другими решениями Общества;</w:t>
      </w:r>
    </w:p>
    <w:p w:rsidR="00090A92" w:rsidRPr="00B97C1A" w:rsidRDefault="00090A92" w:rsidP="00090A92">
      <w:pPr>
        <w:pStyle w:val="a3"/>
        <w:widowControl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C1A">
        <w:rPr>
          <w:rStyle w:val="s0"/>
          <w:sz w:val="28"/>
          <w:szCs w:val="28"/>
        </w:rPr>
        <w:t>осуществляет оперативное руководство деятельностью Филиала в соответствии с утвержденными Обществом планами работ;</w:t>
      </w:r>
    </w:p>
    <w:p w:rsidR="00090A92" w:rsidRPr="00B97C1A" w:rsidRDefault="00090A92" w:rsidP="00090A92">
      <w:pPr>
        <w:pStyle w:val="a3"/>
        <w:widowControl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C1A">
        <w:rPr>
          <w:rFonts w:ascii="Times New Roman" w:hAnsi="Times New Roman" w:cs="Times New Roman"/>
          <w:sz w:val="28"/>
          <w:szCs w:val="28"/>
        </w:rPr>
        <w:t>распоряжается имуществом и средствами Филиала в пределах предоставленных ему прав</w:t>
      </w:r>
      <w:r w:rsidRPr="00B97C1A">
        <w:rPr>
          <w:rStyle w:val="s0"/>
          <w:sz w:val="28"/>
          <w:szCs w:val="28"/>
        </w:rPr>
        <w:t>;</w:t>
      </w:r>
    </w:p>
    <w:p w:rsidR="00090A92" w:rsidRPr="00B97C1A" w:rsidRDefault="00090A92" w:rsidP="00090A92">
      <w:pPr>
        <w:pStyle w:val="a3"/>
        <w:widowControl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C1A">
        <w:rPr>
          <w:rStyle w:val="s0"/>
          <w:sz w:val="28"/>
          <w:szCs w:val="28"/>
        </w:rPr>
        <w:t>в пределах имеющихся полномочий</w:t>
      </w:r>
      <w:r w:rsidRPr="00B97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7C1A">
        <w:rPr>
          <w:rFonts w:ascii="Times New Roman" w:hAnsi="Times New Roman" w:cs="Times New Roman"/>
          <w:sz w:val="28"/>
          <w:szCs w:val="28"/>
        </w:rPr>
        <w:t>утверждает внутренние документы Филиала,</w:t>
      </w:r>
      <w:r w:rsidRPr="00B97C1A">
        <w:rPr>
          <w:rStyle w:val="s0"/>
          <w:sz w:val="28"/>
          <w:szCs w:val="28"/>
        </w:rPr>
        <w:t xml:space="preserve"> издает приказы и распоряжения, обязательны для исполнения всеми работниками Филиала;</w:t>
      </w:r>
    </w:p>
    <w:p w:rsidR="00090A92" w:rsidRPr="00B97C1A" w:rsidRDefault="00090A92" w:rsidP="00090A92">
      <w:pPr>
        <w:pStyle w:val="a3"/>
        <w:widowControl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C1A">
        <w:rPr>
          <w:rStyle w:val="s0"/>
          <w:sz w:val="28"/>
          <w:szCs w:val="28"/>
        </w:rPr>
        <w:t>открывает в банках второго уровня расчетные и иные счета;</w:t>
      </w:r>
    </w:p>
    <w:p w:rsidR="00090A92" w:rsidRPr="00B97C1A" w:rsidRDefault="00090A92" w:rsidP="00090A92">
      <w:pPr>
        <w:pStyle w:val="a3"/>
        <w:widowControl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Style w:val="s0"/>
          <w:sz w:val="28"/>
          <w:szCs w:val="28"/>
        </w:rPr>
      </w:pPr>
      <w:r w:rsidRPr="00B97C1A">
        <w:rPr>
          <w:rStyle w:val="s0"/>
          <w:sz w:val="28"/>
          <w:szCs w:val="28"/>
        </w:rPr>
        <w:t>осуществляет прием, перемещение и увольнение работников Филиала в соответствии со штатным расписанием, применяет к ним меры поощрения и наложения на них дисциплинарных взысканий в соответствии с правилами внутреннего трудового распорядка и действующим трудовым законодательством;</w:t>
      </w:r>
    </w:p>
    <w:p w:rsidR="00090A92" w:rsidRPr="00B97C1A" w:rsidRDefault="00090A92" w:rsidP="00090A92">
      <w:pPr>
        <w:pStyle w:val="a3"/>
        <w:widowControl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C1A">
        <w:rPr>
          <w:rFonts w:ascii="Times New Roman" w:hAnsi="Times New Roman" w:cs="Times New Roman"/>
          <w:sz w:val="28"/>
          <w:szCs w:val="28"/>
        </w:rPr>
        <w:t>обеспечивает соблюдение законности в деятельности Филиала;</w:t>
      </w:r>
    </w:p>
    <w:p w:rsidR="00090A92" w:rsidRPr="00B97C1A" w:rsidRDefault="00090A92" w:rsidP="00090A92">
      <w:pPr>
        <w:pStyle w:val="a3"/>
        <w:widowControl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C1A">
        <w:rPr>
          <w:rFonts w:ascii="Times New Roman" w:hAnsi="Times New Roman" w:cs="Times New Roman"/>
          <w:sz w:val="28"/>
          <w:szCs w:val="28"/>
        </w:rPr>
        <w:t>представляет интересы Общества по вопросам, связанным с деятельностью Филиала, в судах, государственных органах, а также в отношениях с юридическими и физическими лицами;</w:t>
      </w:r>
    </w:p>
    <w:p w:rsidR="00090A92" w:rsidRPr="00B97C1A" w:rsidRDefault="00090A92" w:rsidP="00090A92">
      <w:pPr>
        <w:pStyle w:val="a3"/>
        <w:widowControl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C1A">
        <w:rPr>
          <w:rFonts w:ascii="Times New Roman" w:hAnsi="Times New Roman" w:cs="Times New Roman"/>
          <w:sz w:val="28"/>
          <w:szCs w:val="28"/>
        </w:rPr>
        <w:t>выдает доверенности на право представлять интересы Филиала в соответствии с доверенностью, выданной ему председателем Правления Общества;</w:t>
      </w:r>
    </w:p>
    <w:p w:rsidR="00090A92" w:rsidRPr="00B97C1A" w:rsidRDefault="00090A92" w:rsidP="00090A92">
      <w:pPr>
        <w:pStyle w:val="a3"/>
        <w:widowControl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C1A">
        <w:rPr>
          <w:rFonts w:ascii="Times New Roman" w:hAnsi="Times New Roman" w:cs="Times New Roman"/>
          <w:sz w:val="28"/>
          <w:szCs w:val="28"/>
        </w:rPr>
        <w:t>ведет переговоры от имени Общества, заключает и расторгает договоры (контракты, соглашения), вносит изменения и дополнения к ним, подписывает документы, связанные с исполнением договор, а также совершает иные сделки в рамках предмета деятельности Филиала;</w:t>
      </w:r>
    </w:p>
    <w:p w:rsidR="00090A92" w:rsidRPr="00B97C1A" w:rsidRDefault="00090A92" w:rsidP="00090A92">
      <w:pPr>
        <w:pStyle w:val="a3"/>
        <w:widowControl/>
        <w:numPr>
          <w:ilvl w:val="0"/>
          <w:numId w:val="4"/>
        </w:numPr>
        <w:tabs>
          <w:tab w:val="left" w:pos="1134"/>
        </w:tabs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1A">
        <w:rPr>
          <w:rFonts w:ascii="Times New Roman" w:hAnsi="Times New Roman" w:cs="Times New Roman"/>
          <w:sz w:val="28"/>
          <w:szCs w:val="28"/>
        </w:rPr>
        <w:t>обеспечивает принятие необходимых мер по защите конфиденциальной информации, служебной документации и материальных ценностей, находящихся в ведении Филиала;</w:t>
      </w:r>
    </w:p>
    <w:p w:rsidR="00090A92" w:rsidRPr="00B97C1A" w:rsidRDefault="00090A92" w:rsidP="00090A92">
      <w:pPr>
        <w:pStyle w:val="a3"/>
        <w:widowControl/>
        <w:numPr>
          <w:ilvl w:val="0"/>
          <w:numId w:val="4"/>
        </w:numPr>
        <w:tabs>
          <w:tab w:val="left" w:pos="851"/>
          <w:tab w:val="left" w:pos="1134"/>
        </w:tabs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1A">
        <w:rPr>
          <w:rFonts w:ascii="Times New Roman" w:hAnsi="Times New Roman" w:cs="Times New Roman"/>
          <w:sz w:val="28"/>
          <w:szCs w:val="28"/>
        </w:rPr>
        <w:t xml:space="preserve">осуществляет организацию оказания медицинской, реабилитационной помощи и внедрения международных стандартов качества, безопасности, </w:t>
      </w:r>
      <w:proofErr w:type="spellStart"/>
      <w:r w:rsidRPr="00B97C1A">
        <w:rPr>
          <w:rFonts w:ascii="Times New Roman" w:hAnsi="Times New Roman" w:cs="Times New Roman"/>
          <w:sz w:val="28"/>
          <w:szCs w:val="28"/>
        </w:rPr>
        <w:t>пациентоориентированности</w:t>
      </w:r>
      <w:proofErr w:type="spellEnd"/>
      <w:r w:rsidRPr="00B97C1A">
        <w:rPr>
          <w:rFonts w:ascii="Times New Roman" w:hAnsi="Times New Roman" w:cs="Times New Roman"/>
          <w:sz w:val="28"/>
          <w:szCs w:val="28"/>
        </w:rPr>
        <w:t xml:space="preserve"> в деятельности Филиала;</w:t>
      </w:r>
    </w:p>
    <w:p w:rsidR="00090A92" w:rsidRPr="00B97C1A" w:rsidRDefault="00090A92" w:rsidP="00090A92">
      <w:pPr>
        <w:pStyle w:val="a3"/>
        <w:widowControl/>
        <w:numPr>
          <w:ilvl w:val="0"/>
          <w:numId w:val="4"/>
        </w:numPr>
        <w:tabs>
          <w:tab w:val="left" w:pos="1134"/>
        </w:tabs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1A">
        <w:rPr>
          <w:rFonts w:ascii="Times New Roman" w:hAnsi="Times New Roman" w:cs="Times New Roman"/>
          <w:sz w:val="28"/>
          <w:szCs w:val="28"/>
        </w:rPr>
        <w:t>осуществляет контроль за качеством и объемом оказания медицинских услуг и безопасностью пациентов Филиала;</w:t>
      </w:r>
    </w:p>
    <w:p w:rsidR="00090A92" w:rsidRPr="00B97C1A" w:rsidRDefault="00090A92" w:rsidP="00090A92">
      <w:pPr>
        <w:pStyle w:val="a3"/>
        <w:widowControl/>
        <w:numPr>
          <w:ilvl w:val="0"/>
          <w:numId w:val="4"/>
        </w:numPr>
        <w:tabs>
          <w:tab w:val="left" w:pos="1134"/>
        </w:tabs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1A">
        <w:rPr>
          <w:rFonts w:ascii="Times New Roman" w:hAnsi="Times New Roman" w:cs="Times New Roman"/>
          <w:sz w:val="28"/>
          <w:szCs w:val="28"/>
        </w:rPr>
        <w:t>обеспечивает текущую деятельность с постоянной проверкой медицинской документации и совершенствование системы оказания медицинской помощи в рамках ОСМС и предоставления платных медицинских услуг в Филиале;</w:t>
      </w:r>
    </w:p>
    <w:p w:rsidR="00090A92" w:rsidRPr="00B97C1A" w:rsidRDefault="00090A92" w:rsidP="00090A92">
      <w:pPr>
        <w:pStyle w:val="a3"/>
        <w:widowControl/>
        <w:numPr>
          <w:ilvl w:val="0"/>
          <w:numId w:val="4"/>
        </w:numPr>
        <w:tabs>
          <w:tab w:val="left" w:pos="851"/>
          <w:tab w:val="left" w:pos="1134"/>
        </w:tabs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1A">
        <w:rPr>
          <w:rFonts w:ascii="Times New Roman" w:hAnsi="Times New Roman" w:cs="Times New Roman"/>
          <w:sz w:val="28"/>
          <w:szCs w:val="28"/>
        </w:rPr>
        <w:lastRenderedPageBreak/>
        <w:t>проводит плановые и внеплановые проверки состояния лечебно-реабилитационно-диагностического и социально-педагогического процессов, по их результатам принимает необходимые меры по устранению недостатков;</w:t>
      </w:r>
    </w:p>
    <w:p w:rsidR="00090A92" w:rsidRPr="00B97C1A" w:rsidRDefault="00090A92" w:rsidP="00090A92">
      <w:pPr>
        <w:pStyle w:val="a3"/>
        <w:widowControl/>
        <w:numPr>
          <w:ilvl w:val="0"/>
          <w:numId w:val="4"/>
        </w:numPr>
        <w:tabs>
          <w:tab w:val="left" w:pos="851"/>
          <w:tab w:val="left" w:pos="1134"/>
        </w:tabs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1A">
        <w:rPr>
          <w:rFonts w:ascii="Times New Roman" w:hAnsi="Times New Roman" w:cs="Times New Roman"/>
          <w:sz w:val="28"/>
          <w:szCs w:val="28"/>
        </w:rPr>
        <w:t>проводит административные и клинические обходы в Филиале;</w:t>
      </w:r>
    </w:p>
    <w:p w:rsidR="00090A92" w:rsidRPr="00B97C1A" w:rsidRDefault="00090A92" w:rsidP="00090A92">
      <w:pPr>
        <w:pStyle w:val="a3"/>
        <w:widowControl/>
        <w:numPr>
          <w:ilvl w:val="0"/>
          <w:numId w:val="4"/>
        </w:numPr>
        <w:tabs>
          <w:tab w:val="left" w:pos="851"/>
          <w:tab w:val="left" w:pos="1134"/>
        </w:tabs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1A">
        <w:rPr>
          <w:rFonts w:ascii="Times New Roman" w:hAnsi="Times New Roman" w:cs="Times New Roman"/>
          <w:sz w:val="28"/>
          <w:szCs w:val="28"/>
        </w:rPr>
        <w:t>осуществляет контроль за использованием лекарственных средств, медицинских изделий и медицинской техники в Филиале в порядке, установленном законодательством Республики Казахстан;</w:t>
      </w:r>
    </w:p>
    <w:p w:rsidR="00090A92" w:rsidRPr="00B97C1A" w:rsidRDefault="00090A92" w:rsidP="00090A92">
      <w:pPr>
        <w:pStyle w:val="a3"/>
        <w:widowControl/>
        <w:numPr>
          <w:ilvl w:val="0"/>
          <w:numId w:val="4"/>
        </w:numPr>
        <w:tabs>
          <w:tab w:val="left" w:pos="851"/>
          <w:tab w:val="left" w:pos="1134"/>
        </w:tabs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1A">
        <w:rPr>
          <w:rFonts w:ascii="Times New Roman" w:hAnsi="Times New Roman" w:cs="Times New Roman"/>
          <w:sz w:val="28"/>
          <w:szCs w:val="28"/>
        </w:rPr>
        <w:t>проводит работы по усовершенствованию реабилитационных мероприятий, направленных на снижение ранней инвалидности, восстановление нарушенных функций организма больных детей и подростков;</w:t>
      </w:r>
    </w:p>
    <w:p w:rsidR="00090A92" w:rsidRPr="00B97C1A" w:rsidRDefault="00090A92" w:rsidP="00090A92">
      <w:pPr>
        <w:pStyle w:val="a3"/>
        <w:widowControl/>
        <w:numPr>
          <w:ilvl w:val="0"/>
          <w:numId w:val="4"/>
        </w:numPr>
        <w:tabs>
          <w:tab w:val="left" w:pos="851"/>
          <w:tab w:val="left" w:pos="1134"/>
        </w:tabs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1A">
        <w:rPr>
          <w:rFonts w:ascii="Times New Roman" w:hAnsi="Times New Roman" w:cs="Times New Roman"/>
          <w:sz w:val="28"/>
          <w:szCs w:val="28"/>
        </w:rPr>
        <w:t>осуществляет регулярный контроль за качеством проводимых диагностических, лечебных и реабилитационных мероприятий;</w:t>
      </w:r>
    </w:p>
    <w:p w:rsidR="00090A92" w:rsidRPr="00B97C1A" w:rsidRDefault="00090A92" w:rsidP="00090A92">
      <w:pPr>
        <w:pStyle w:val="a3"/>
        <w:widowControl/>
        <w:numPr>
          <w:ilvl w:val="0"/>
          <w:numId w:val="4"/>
        </w:numPr>
        <w:tabs>
          <w:tab w:val="left" w:pos="851"/>
          <w:tab w:val="left" w:pos="1134"/>
        </w:tabs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1A">
        <w:rPr>
          <w:rFonts w:ascii="Times New Roman" w:hAnsi="Times New Roman" w:cs="Times New Roman"/>
          <w:sz w:val="28"/>
          <w:szCs w:val="28"/>
        </w:rPr>
        <w:t>способствует внедрению передового опыта лучших отечественных и зарубежных медицинских учреждений;</w:t>
      </w:r>
    </w:p>
    <w:p w:rsidR="00090A92" w:rsidRPr="00B97C1A" w:rsidRDefault="00090A92" w:rsidP="00090A92">
      <w:pPr>
        <w:pStyle w:val="a3"/>
        <w:widowControl/>
        <w:numPr>
          <w:ilvl w:val="0"/>
          <w:numId w:val="4"/>
        </w:numPr>
        <w:tabs>
          <w:tab w:val="left" w:pos="851"/>
          <w:tab w:val="left" w:pos="1134"/>
        </w:tabs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1A">
        <w:rPr>
          <w:rFonts w:ascii="Times New Roman" w:hAnsi="Times New Roman" w:cs="Times New Roman"/>
          <w:sz w:val="28"/>
          <w:szCs w:val="28"/>
        </w:rPr>
        <w:t>взаимодействует с подразделением ГО и ЧС Общества (НАО «НЦДР») в части соблюдения курируемым персоналом и пациентами правил и техники безопасности в помещениях (зданий) Филиала;</w:t>
      </w:r>
    </w:p>
    <w:p w:rsidR="00090A92" w:rsidRPr="00B97C1A" w:rsidRDefault="00090A92" w:rsidP="00090A92">
      <w:pPr>
        <w:pStyle w:val="a3"/>
        <w:widowControl/>
        <w:numPr>
          <w:ilvl w:val="0"/>
          <w:numId w:val="4"/>
        </w:numPr>
        <w:tabs>
          <w:tab w:val="left" w:pos="851"/>
          <w:tab w:val="left" w:pos="1134"/>
        </w:tabs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C1A">
        <w:rPr>
          <w:rFonts w:ascii="Times New Roman" w:hAnsi="Times New Roman" w:cs="Times New Roman"/>
          <w:sz w:val="28"/>
          <w:szCs w:val="28"/>
        </w:rPr>
        <w:t>осуществляет контроль за своевременным обучением (повышением квалификации, прохождением подготовки и переподготовки) медицинского и педагогического персонала Филиала;</w:t>
      </w:r>
    </w:p>
    <w:p w:rsidR="00090A92" w:rsidRPr="00B97C1A" w:rsidRDefault="00090A92" w:rsidP="00090A92">
      <w:pPr>
        <w:pStyle w:val="a3"/>
        <w:widowControl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C1A">
        <w:rPr>
          <w:rFonts w:ascii="Times New Roman" w:eastAsiaTheme="minorEastAsia" w:hAnsi="Times New Roman" w:cs="Times New Roman"/>
          <w:color w:val="auto"/>
          <w:sz w:val="28"/>
          <w:szCs w:val="28"/>
          <w:lang w:eastAsia="en-US" w:bidi="ar-SA"/>
        </w:rPr>
        <w:t>выявлять риски и их факторы, оценка рисков и управление рисками в пределах своих компетенций и полномочий, по которым Филиал</w:t>
      </w:r>
      <w:r w:rsidRPr="00B97C1A">
        <w:rPr>
          <w:rFonts w:ascii="Times New Roman" w:hAnsi="Times New Roman" w:cs="Times New Roman"/>
          <w:sz w:val="28"/>
          <w:szCs w:val="28"/>
        </w:rPr>
        <w:t xml:space="preserve"> </w:t>
      </w:r>
      <w:r w:rsidRPr="00B97C1A">
        <w:rPr>
          <w:rFonts w:ascii="Times New Roman" w:eastAsiaTheme="minorEastAsia" w:hAnsi="Times New Roman" w:cs="Times New Roman"/>
          <w:color w:val="auto"/>
          <w:sz w:val="28"/>
          <w:szCs w:val="28"/>
          <w:lang w:eastAsia="en-US" w:bidi="ar-SA"/>
        </w:rPr>
        <w:t>определен владельцем рисков;</w:t>
      </w:r>
    </w:p>
    <w:p w:rsidR="00090A92" w:rsidRPr="00B97C1A" w:rsidRDefault="00090A92" w:rsidP="00090A92">
      <w:pPr>
        <w:pStyle w:val="a3"/>
        <w:widowControl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C1A">
        <w:rPr>
          <w:rFonts w:ascii="Times New Roman" w:eastAsiaTheme="minorEastAsia" w:hAnsi="Times New Roman" w:cs="Times New Roman"/>
          <w:color w:val="auto"/>
          <w:sz w:val="28"/>
          <w:szCs w:val="28"/>
          <w:lang w:eastAsia="en-US" w:bidi="ar-SA"/>
        </w:rPr>
        <w:t xml:space="preserve">осуществление внутреннего контроля за бизнес-процессом </w:t>
      </w:r>
      <w:r w:rsidRPr="00B97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en-US" w:bidi="ar-SA"/>
        </w:rPr>
        <w:t>в Филиале</w:t>
      </w:r>
      <w:r w:rsidRPr="00B97C1A">
        <w:rPr>
          <w:rFonts w:ascii="Times New Roman" w:eastAsiaTheme="minorEastAsia" w:hAnsi="Times New Roman" w:cs="Times New Roman"/>
          <w:color w:val="FF0000"/>
          <w:sz w:val="28"/>
          <w:szCs w:val="28"/>
          <w:lang w:eastAsia="en-US" w:bidi="ar-SA"/>
        </w:rPr>
        <w:t xml:space="preserve"> </w:t>
      </w:r>
      <w:r w:rsidRPr="00B97C1A">
        <w:rPr>
          <w:rFonts w:ascii="Times New Roman" w:eastAsiaTheme="minorEastAsia" w:hAnsi="Times New Roman" w:cs="Times New Roman"/>
          <w:color w:val="auto"/>
          <w:sz w:val="28"/>
          <w:szCs w:val="28"/>
          <w:lang w:eastAsia="en-US" w:bidi="ar-SA"/>
        </w:rPr>
        <w:t>в рамках системы управления рисками в пределах компетенции;</w:t>
      </w:r>
    </w:p>
    <w:p w:rsidR="00090A92" w:rsidRPr="00B97C1A" w:rsidRDefault="00090A92" w:rsidP="00090A92">
      <w:pPr>
        <w:pStyle w:val="a3"/>
        <w:widowControl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C1A">
        <w:rPr>
          <w:rFonts w:ascii="Times New Roman" w:eastAsiaTheme="minorEastAsia" w:hAnsi="Times New Roman" w:cs="Times New Roman"/>
          <w:color w:val="auto"/>
          <w:sz w:val="28"/>
          <w:szCs w:val="28"/>
          <w:lang w:eastAsia="en-US" w:bidi="ar-SA"/>
        </w:rPr>
        <w:t>при увольнении или переводе на другую должность - передача по указанию непосредственного руководителя другому лицу, всей имеющейся документации и информации, как на бумажном, так и электронном носителях по акту приема-передачи, сдача имущества, находящегося у него в подотчете, материально ответственным лицам Филиала;</w:t>
      </w:r>
    </w:p>
    <w:p w:rsidR="00090A92" w:rsidRPr="00B97C1A" w:rsidRDefault="00090A92" w:rsidP="00090A92">
      <w:pPr>
        <w:pStyle w:val="a3"/>
        <w:widowControl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C1A">
        <w:rPr>
          <w:rFonts w:ascii="Times New Roman" w:hAnsi="Times New Roman" w:cs="Times New Roman"/>
          <w:sz w:val="28"/>
          <w:szCs w:val="28"/>
        </w:rPr>
        <w:t xml:space="preserve">совершает иные действия, необходимые для достижения целей и задач Общества, </w:t>
      </w:r>
      <w:r w:rsidRPr="00B97C1A">
        <w:rPr>
          <w:rFonts w:ascii="Times New Roman" w:hAnsi="Times New Roman" w:cs="Times New Roman"/>
          <w:sz w:val="28"/>
          <w:szCs w:val="28"/>
          <w:lang w:bidi="ar-SA"/>
        </w:rPr>
        <w:t>по поручению непосредственного руководителя в пределах компетенций Филиала</w:t>
      </w:r>
      <w:r w:rsidRPr="00B97C1A">
        <w:rPr>
          <w:rFonts w:ascii="Times New Roman" w:hAnsi="Times New Roman" w:cs="Times New Roman"/>
          <w:sz w:val="28"/>
          <w:szCs w:val="28"/>
        </w:rPr>
        <w:t>.</w:t>
      </w:r>
    </w:p>
    <w:p w:rsidR="00854A33" w:rsidRPr="00090A92" w:rsidRDefault="00854A33" w:rsidP="00090A92"/>
    <w:sectPr w:rsidR="00854A33" w:rsidRPr="0009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668E5"/>
    <w:multiLevelType w:val="hybridMultilevel"/>
    <w:tmpl w:val="CF046C3E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60A8B"/>
    <w:multiLevelType w:val="hybridMultilevel"/>
    <w:tmpl w:val="7384211A"/>
    <w:lvl w:ilvl="0" w:tplc="388CE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color w:val="auto"/>
        <w:sz w:val="28"/>
        <w:szCs w:val="28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46A3F"/>
    <w:multiLevelType w:val="hybridMultilevel"/>
    <w:tmpl w:val="EE7E1608"/>
    <w:lvl w:ilvl="0" w:tplc="E09205DA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B8449D3"/>
    <w:multiLevelType w:val="multilevel"/>
    <w:tmpl w:val="CBE0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AF"/>
    <w:rsid w:val="00041A4E"/>
    <w:rsid w:val="00072AF5"/>
    <w:rsid w:val="00090A92"/>
    <w:rsid w:val="00096D61"/>
    <w:rsid w:val="000A15D9"/>
    <w:rsid w:val="000B7825"/>
    <w:rsid w:val="000E363F"/>
    <w:rsid w:val="001625AF"/>
    <w:rsid w:val="001D1148"/>
    <w:rsid w:val="001F7A65"/>
    <w:rsid w:val="00250E3F"/>
    <w:rsid w:val="00253AC9"/>
    <w:rsid w:val="00282B6B"/>
    <w:rsid w:val="002C02AC"/>
    <w:rsid w:val="002C1E66"/>
    <w:rsid w:val="002F20B1"/>
    <w:rsid w:val="00393B8C"/>
    <w:rsid w:val="003B2D58"/>
    <w:rsid w:val="003D28CC"/>
    <w:rsid w:val="003D69CF"/>
    <w:rsid w:val="004457CA"/>
    <w:rsid w:val="00455766"/>
    <w:rsid w:val="004B2DB3"/>
    <w:rsid w:val="0051517D"/>
    <w:rsid w:val="00612B9F"/>
    <w:rsid w:val="006A0CB5"/>
    <w:rsid w:val="007473AA"/>
    <w:rsid w:val="00783E92"/>
    <w:rsid w:val="00804894"/>
    <w:rsid w:val="008465E7"/>
    <w:rsid w:val="00854A33"/>
    <w:rsid w:val="0093625D"/>
    <w:rsid w:val="00954EF7"/>
    <w:rsid w:val="009B6ED9"/>
    <w:rsid w:val="00A74026"/>
    <w:rsid w:val="00AE57D2"/>
    <w:rsid w:val="00AE6ADD"/>
    <w:rsid w:val="00B842F8"/>
    <w:rsid w:val="00B93252"/>
    <w:rsid w:val="00C11FEA"/>
    <w:rsid w:val="00C31749"/>
    <w:rsid w:val="00CB28DD"/>
    <w:rsid w:val="00CE4C92"/>
    <w:rsid w:val="00CE54D8"/>
    <w:rsid w:val="00D966C7"/>
    <w:rsid w:val="00DA7E2B"/>
    <w:rsid w:val="00DC2093"/>
    <w:rsid w:val="00E26C13"/>
    <w:rsid w:val="00E816B3"/>
    <w:rsid w:val="00ED6156"/>
    <w:rsid w:val="00F07FE7"/>
    <w:rsid w:val="00F16BAD"/>
    <w:rsid w:val="00F36A79"/>
    <w:rsid w:val="00F546C8"/>
    <w:rsid w:val="00F979FF"/>
    <w:rsid w:val="00FA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6027"/>
  <w15:chartTrackingRefBased/>
  <w15:docId w15:val="{5AFE256A-B03F-4466-AC12-789433A6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90A92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s0">
    <w:name w:val="s0"/>
    <w:basedOn w:val="a0"/>
    <w:rsid w:val="00090A9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4">
    <w:name w:val="Абзац списка Знак"/>
    <w:link w:val="a3"/>
    <w:uiPriority w:val="34"/>
    <w:locked/>
    <w:rsid w:val="00090A9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Normal (Web)"/>
    <w:basedOn w:val="a"/>
    <w:uiPriority w:val="99"/>
    <w:unhideWhenUsed/>
    <w:rsid w:val="0009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831</Words>
  <Characters>4743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 Бурумбаева Айтмагамбетовна</dc:creator>
  <cp:keywords/>
  <dc:description/>
  <cp:lastModifiedBy>Айжан Бурумбаева Айтмагамбетовна</cp:lastModifiedBy>
  <cp:revision>2</cp:revision>
  <dcterms:created xsi:type="dcterms:W3CDTF">2024-04-29T10:11:00Z</dcterms:created>
  <dcterms:modified xsi:type="dcterms:W3CDTF">2024-04-29T10:13:00Z</dcterms:modified>
</cp:coreProperties>
</file>